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FAB3" w14:textId="77777777" w:rsidR="00700864" w:rsidRPr="00591165" w:rsidRDefault="00700864" w:rsidP="00176697">
      <w:pPr>
        <w:spacing w:line="360" w:lineRule="auto"/>
        <w:jc w:val="center"/>
      </w:pPr>
      <w:r w:rsidRPr="00591165">
        <w:t>DECLARAÇÃO</w:t>
      </w:r>
    </w:p>
    <w:p w14:paraId="43865249" w14:textId="30E20A13" w:rsidR="00700864" w:rsidRPr="00591165" w:rsidRDefault="00700864" w:rsidP="00C55FDE">
      <w:pPr>
        <w:spacing w:line="360" w:lineRule="auto"/>
        <w:jc w:val="both"/>
      </w:pPr>
      <w:r w:rsidRPr="00591165">
        <w:t>A direção da Hillsong Portugal, pessoa coletiva religiosa titular do NIPC________________, Com sede na ESTRADA DA LEZÍRIA, PAVILHÃO b, 2670-513 Loures, declara que ______________________________________</w:t>
      </w:r>
      <w:r w:rsidR="00591165">
        <w:t xml:space="preserve"> , residente em ___________________________________</w:t>
      </w:r>
      <w:r w:rsidRPr="00591165">
        <w:t xml:space="preserve"> participa ativamente das celebrações religiosas desta Igreja em _______________________________________________</w:t>
      </w:r>
      <w:r w:rsidR="00591165">
        <w:t>e que a mesma tem a realização do seu culto que é um evento social, cultural e religioso no dia ___ das ___ às ____ horas.</w:t>
      </w:r>
    </w:p>
    <w:p w14:paraId="3767C29B" w14:textId="1A1AACF3" w:rsidR="000A5EA1" w:rsidRDefault="00700864" w:rsidP="00C55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91165">
        <w:t>De acordo com a lei da liberdade religiosa, conforme os termos da alínea a) do Artigo10º</w:t>
      </w:r>
      <w:r w:rsidR="000A5EA1">
        <w:t xml:space="preserve"> </w:t>
      </w:r>
      <w:r w:rsidRPr="00591165">
        <w:t xml:space="preserve">(entre outras) da Lei nº16/2001, de 22 de </w:t>
      </w:r>
      <w:r w:rsidR="00591165">
        <w:t>j</w:t>
      </w:r>
      <w:r w:rsidRPr="00591165">
        <w:t>unho, na sua redação atual, o cidadão tem o direito de participação religiosa. Este direito constitucional não se encontra revogado.</w:t>
      </w:r>
      <w:r w:rsidR="00591165">
        <w:t xml:space="preserve"> Deve portanto, esta deslocação ser considerada legal </w:t>
      </w:r>
      <w:r w:rsidR="00591165">
        <w:rPr>
          <w:sz w:val="22"/>
          <w:szCs w:val="22"/>
        </w:rPr>
        <w:t xml:space="preserve">por aplicação extensiva do disposto </w:t>
      </w:r>
      <w:r w:rsidR="000A5EA1" w:rsidRPr="00F425F7">
        <w:rPr>
          <w:rFonts w:eastAsiaTheme="minorHAnsi"/>
          <w:lang w:eastAsia="en-US"/>
        </w:rPr>
        <w:t xml:space="preserve">ponto </w:t>
      </w:r>
      <w:proofErr w:type="spellStart"/>
      <w:r w:rsidR="000A5EA1">
        <w:rPr>
          <w:rFonts w:eastAsiaTheme="minorHAnsi"/>
          <w:lang w:eastAsia="en-US"/>
        </w:rPr>
        <w:t>iv</w:t>
      </w:r>
      <w:proofErr w:type="spellEnd"/>
      <w:r w:rsidR="000A5EA1">
        <w:rPr>
          <w:rFonts w:eastAsiaTheme="minorHAnsi"/>
          <w:lang w:eastAsia="en-US"/>
        </w:rPr>
        <w:t>)</w:t>
      </w:r>
      <w:r w:rsidR="000A5EA1" w:rsidRPr="00F425F7">
        <w:rPr>
          <w:rFonts w:eastAsiaTheme="minorHAnsi"/>
          <w:lang w:eastAsia="en-US"/>
        </w:rPr>
        <w:t xml:space="preserve"> da alínea b) do n.º </w:t>
      </w:r>
      <w:r w:rsidR="0002063D">
        <w:rPr>
          <w:rFonts w:eastAsiaTheme="minorHAnsi"/>
          <w:lang w:eastAsia="en-US"/>
        </w:rPr>
        <w:t>1</w:t>
      </w:r>
      <w:r w:rsidR="000A5EA1" w:rsidRPr="00F425F7">
        <w:rPr>
          <w:rFonts w:eastAsiaTheme="minorHAnsi"/>
          <w:lang w:eastAsia="en-US"/>
        </w:rPr>
        <w:t xml:space="preserve"> </w:t>
      </w:r>
      <w:r w:rsidR="000A5EA1">
        <w:rPr>
          <w:rFonts w:eastAsiaTheme="minorHAnsi"/>
          <w:lang w:eastAsia="en-US"/>
        </w:rPr>
        <w:t xml:space="preserve">do art.º </w:t>
      </w:r>
      <w:r w:rsidR="0002063D">
        <w:rPr>
          <w:rFonts w:eastAsiaTheme="minorHAnsi"/>
          <w:lang w:eastAsia="en-US"/>
        </w:rPr>
        <w:t>34, 33 n.º 2 a) e 52</w:t>
      </w:r>
      <w:r w:rsidR="000A5EA1">
        <w:rPr>
          <w:rFonts w:eastAsiaTheme="minorHAnsi"/>
          <w:lang w:eastAsia="en-US"/>
        </w:rPr>
        <w:t xml:space="preserve"> </w:t>
      </w:r>
      <w:r w:rsidR="000A5EA1" w:rsidRPr="00F425F7">
        <w:rPr>
          <w:rFonts w:eastAsiaTheme="minorHAnsi"/>
          <w:lang w:eastAsia="en-US"/>
        </w:rPr>
        <w:t xml:space="preserve">do </w:t>
      </w:r>
      <w:r w:rsidR="0002063D">
        <w:rPr>
          <w:color w:val="333333"/>
          <w:shd w:val="clear" w:color="auto" w:fill="FFFFFF"/>
        </w:rPr>
        <w:t> </w:t>
      </w:r>
      <w:hyperlink r:id="rId4" w:tgtFrame="_blank" w:tooltip="Decreto n.º 11/2020" w:history="1">
        <w:r w:rsidR="0002063D">
          <w:rPr>
            <w:rStyle w:val="Hiperligao"/>
            <w:color w:val="006633"/>
            <w:sz w:val="21"/>
            <w:szCs w:val="21"/>
            <w:shd w:val="clear" w:color="auto" w:fill="FFFFFF"/>
          </w:rPr>
          <w:t>Decreto n.º 11/2020</w:t>
        </w:r>
      </w:hyperlink>
      <w:r w:rsidR="0002063D">
        <w:rPr>
          <w:color w:val="333333"/>
          <w:shd w:val="clear" w:color="auto" w:fill="FFFFFF"/>
        </w:rPr>
        <w:t>, de 6 de dezembro</w:t>
      </w:r>
      <w:r w:rsidR="000A5EA1" w:rsidRPr="00F425F7">
        <w:rPr>
          <w:rFonts w:eastAsiaTheme="minorHAnsi"/>
          <w:lang w:eastAsia="en-US"/>
        </w:rPr>
        <w:t>.</w:t>
      </w:r>
    </w:p>
    <w:p w14:paraId="130F8946" w14:textId="22A18B3A" w:rsidR="00700864" w:rsidRDefault="00591165" w:rsidP="00591165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A29AD78" w14:textId="450CD5E1" w:rsidR="000A5EA1" w:rsidRDefault="000A5EA1" w:rsidP="000A5EA1">
      <w:pPr>
        <w:spacing w:line="360" w:lineRule="auto"/>
        <w:jc w:val="both"/>
      </w:pPr>
      <w:r>
        <w:t xml:space="preserve">A Liberdade de culto e a prestação de assistência espiritual é uma necessidade e um direito constitucional que o estado de emergência não suprimiu </w:t>
      </w:r>
      <w:proofErr w:type="spellStart"/>
      <w:r>
        <w:t>art</w:t>
      </w:r>
      <w:proofErr w:type="spellEnd"/>
      <w:r>
        <w:t xml:space="preserve"> 19.º n.º 3 e  n.º 6, </w:t>
      </w:r>
      <w:proofErr w:type="spellStart"/>
      <w:r>
        <w:t>art</w:t>
      </w:r>
      <w:proofErr w:type="spellEnd"/>
      <w:r>
        <w:t xml:space="preserve">. 41 e art.º 18 da Constituição da Républica Portuguesa e </w:t>
      </w:r>
      <w:proofErr w:type="spellStart"/>
      <w:r>
        <w:t>art</w:t>
      </w:r>
      <w:proofErr w:type="spellEnd"/>
      <w:r>
        <w:t xml:space="preserve"> 2.º n. 1 do </w:t>
      </w:r>
      <w:r w:rsidRPr="000A5EA1">
        <w:t>Lei n.º 44/86, de 30 de Setembro</w:t>
      </w:r>
      <w:r>
        <w:t xml:space="preserve"> que diz expressamente que </w:t>
      </w:r>
      <w:r w:rsidRPr="000A5EA1">
        <w:t xml:space="preserve">1 - A declaração do estado de sítio ou do estado de emergência em nenhum caso pode afetar os direitos à vida, à integridade pessoal, à identidade pessoal, à capacidade civil e à cidadania, a não retroatividade da lei criminal, o direito de defesa dos arguidos e a liberdade </w:t>
      </w:r>
      <w:r w:rsidRPr="000A5EA1">
        <w:rPr>
          <w:b/>
          <w:bCs/>
        </w:rPr>
        <w:t>de consciência e de religião</w:t>
      </w:r>
      <w:r w:rsidRPr="000A5EA1">
        <w:t>.</w:t>
      </w:r>
      <w:r>
        <w:t xml:space="preserve"> </w:t>
      </w:r>
    </w:p>
    <w:p w14:paraId="317FBDBC" w14:textId="77777777" w:rsidR="00591165" w:rsidRPr="00591165" w:rsidRDefault="00591165" w:rsidP="00591165">
      <w:pPr>
        <w:jc w:val="both"/>
      </w:pPr>
    </w:p>
    <w:p w14:paraId="1118A364" w14:textId="77777777" w:rsidR="00CB170A" w:rsidRPr="00591165" w:rsidRDefault="00CB170A" w:rsidP="000A5EA1">
      <w:pPr>
        <w:spacing w:line="360" w:lineRule="auto"/>
        <w:jc w:val="both"/>
      </w:pPr>
      <w:r w:rsidRPr="00591165">
        <w:t>Pela direção</w:t>
      </w:r>
    </w:p>
    <w:p w14:paraId="7940EF31" w14:textId="77777777" w:rsidR="00CB170A" w:rsidRPr="00700864" w:rsidRDefault="00CB170A" w:rsidP="00700864">
      <w:pPr>
        <w:jc w:val="center"/>
        <w:rPr>
          <w:b/>
          <w:bCs/>
        </w:rPr>
      </w:pPr>
    </w:p>
    <w:sectPr w:rsidR="00CB170A" w:rsidRPr="0070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64"/>
    <w:rsid w:val="0002063D"/>
    <w:rsid w:val="000A5EA1"/>
    <w:rsid w:val="00176697"/>
    <w:rsid w:val="00591165"/>
    <w:rsid w:val="00700864"/>
    <w:rsid w:val="00C023DF"/>
    <w:rsid w:val="00C55FDE"/>
    <w:rsid w:val="00C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2E85"/>
  <w15:chartTrackingRefBased/>
  <w15:docId w15:val="{EF31BCA1-23CB-F94F-80BB-1ED6587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2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e.pt/web/guest/pesquisa/-/search/150509308/details/normal?l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Rui Boto</dc:creator>
  <cp:keywords/>
  <dc:description/>
  <cp:lastModifiedBy>Tiago Aragao</cp:lastModifiedBy>
  <cp:revision>2</cp:revision>
  <dcterms:created xsi:type="dcterms:W3CDTF">2020-12-30T18:20:00Z</dcterms:created>
  <dcterms:modified xsi:type="dcterms:W3CDTF">2020-12-30T18:20:00Z</dcterms:modified>
</cp:coreProperties>
</file>